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CF52E" w14:textId="2C3654C0" w:rsidR="00F26661" w:rsidRPr="00F957E6" w:rsidRDefault="00860F5C" w:rsidP="00334CD7">
      <w:pPr>
        <w:pStyle w:val="Formatvorlage5Anhang"/>
        <w:numPr>
          <w:ilvl w:val="0"/>
          <w:numId w:val="0"/>
        </w:numPr>
      </w:pPr>
      <w:bookmarkStart w:id="0" w:name="_Toc477258118"/>
      <w:bookmarkStart w:id="1" w:name="_Toc484362095"/>
      <w:r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1840BBB" wp14:editId="51ADA60E">
            <wp:simplePos x="0" y="0"/>
            <wp:positionH relativeFrom="column">
              <wp:posOffset>4181475</wp:posOffset>
            </wp:positionH>
            <wp:positionV relativeFrom="paragraph">
              <wp:posOffset>-990600</wp:posOffset>
            </wp:positionV>
            <wp:extent cx="1843376" cy="86677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76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77258119"/>
      <w:bookmarkStart w:id="3" w:name="_Ref479769139"/>
      <w:bookmarkStart w:id="4" w:name="_Ref479769140"/>
      <w:bookmarkStart w:id="5" w:name="_Toc484362096"/>
      <w:bookmarkEnd w:id="0"/>
      <w:bookmarkEnd w:id="1"/>
      <w:r w:rsidR="00334CD7">
        <w:t xml:space="preserve">Anhang I: </w:t>
      </w:r>
      <w:r w:rsidR="00F26661" w:rsidRPr="00F957E6">
        <w:t xml:space="preserve">Beispiel </w:t>
      </w:r>
      <w:r w:rsidR="002F1BAB" w:rsidRPr="00F957E6">
        <w:t xml:space="preserve">einer </w:t>
      </w:r>
      <w:r w:rsidR="00F26661" w:rsidRPr="00F957E6">
        <w:t>Strategieformulierung</w:t>
      </w:r>
      <w:bookmarkEnd w:id="2"/>
      <w:bookmarkEnd w:id="3"/>
      <w:bookmarkEnd w:id="4"/>
      <w:bookmarkEnd w:id="5"/>
    </w:p>
    <w:p w14:paraId="5842D780" w14:textId="77777777" w:rsidR="00F26661" w:rsidRPr="00AE5EE6" w:rsidRDefault="00F26661" w:rsidP="00AE5EE6">
      <w:pPr>
        <w:rPr>
          <w:b/>
        </w:rPr>
      </w:pPr>
      <w:r w:rsidRPr="00AE5EE6">
        <w:rPr>
          <w:b/>
        </w:rPr>
        <w:t>Vision</w:t>
      </w:r>
    </w:p>
    <w:p w14:paraId="17523FE4" w14:textId="77777777" w:rsidR="00F26661" w:rsidRPr="00292574" w:rsidRDefault="00F26661" w:rsidP="00AE5EE6">
      <w:r>
        <w:t>Die Vision des Musikvereins XY ist die Förderung und Verbreitung der Blasmusik in der Gemeinde XY. Er will sich musikalisch stets verbessern und der Jugend eine begeisternde Freizeitaktivität bieten.</w:t>
      </w:r>
    </w:p>
    <w:p w14:paraId="791E1F86" w14:textId="77777777" w:rsidR="00F26661" w:rsidRPr="00AE5EE6" w:rsidRDefault="00F26661" w:rsidP="00AE5EE6">
      <w:pPr>
        <w:rPr>
          <w:b/>
        </w:rPr>
      </w:pPr>
      <w:r w:rsidRPr="00AE5EE6">
        <w:rPr>
          <w:b/>
        </w:rPr>
        <w:t xml:space="preserve">Mission </w:t>
      </w:r>
    </w:p>
    <w:p w14:paraId="13AC418E" w14:textId="5E293543" w:rsidR="00F26661" w:rsidRDefault="009907FF" w:rsidP="00AE5EE6">
      <w:r>
        <w:t>Der</w:t>
      </w:r>
      <w:r w:rsidR="00F26661">
        <w:t xml:space="preserve"> Musikverein XY…</w:t>
      </w:r>
    </w:p>
    <w:p w14:paraId="525BB163" w14:textId="77777777" w:rsidR="00F26661" w:rsidRDefault="00F26661" w:rsidP="00EF7E38">
      <w:pPr>
        <w:pStyle w:val="Listenabsatz"/>
        <w:numPr>
          <w:ilvl w:val="0"/>
          <w:numId w:val="7"/>
        </w:numPr>
        <w:spacing w:line="266" w:lineRule="auto"/>
        <w:ind w:left="714" w:hanging="357"/>
      </w:pPr>
      <w:r>
        <w:t xml:space="preserve">prägt und gestaltet als aktiver, moderner Verein das kulturelle und gesellschaftliche Dorfleben. </w:t>
      </w:r>
    </w:p>
    <w:p w14:paraId="22B103C6" w14:textId="77777777" w:rsidR="00F26661" w:rsidRDefault="00F26661" w:rsidP="00EF7E38">
      <w:pPr>
        <w:pStyle w:val="Listenabsatz"/>
        <w:numPr>
          <w:ilvl w:val="0"/>
          <w:numId w:val="7"/>
        </w:numPr>
        <w:spacing w:line="266" w:lineRule="auto"/>
        <w:ind w:left="714" w:hanging="357"/>
      </w:pPr>
      <w:r>
        <w:t xml:space="preserve">ist eine Plattform für alle, die ihr gemeinsames Hobby, die Blasmusik, pflegen und er engagiert sich mit Freude für den musikalischen Nachwuchs. </w:t>
      </w:r>
    </w:p>
    <w:p w14:paraId="7BEA907A" w14:textId="77777777" w:rsidR="00F26661" w:rsidRDefault="00F26661" w:rsidP="00EF7E38">
      <w:pPr>
        <w:pStyle w:val="Listenabsatz"/>
        <w:numPr>
          <w:ilvl w:val="0"/>
          <w:numId w:val="7"/>
        </w:numPr>
        <w:spacing w:line="266" w:lineRule="auto"/>
        <w:ind w:left="714" w:hanging="357"/>
      </w:pPr>
      <w:r>
        <w:t xml:space="preserve">strebt eine ausgeglichene Besetzung der einzelnen Register an, hat ein vielseitiges, ansprechendes Repertoire und legt Wert auf ein qualitativ hochstehendes Musizieren. </w:t>
      </w:r>
    </w:p>
    <w:p w14:paraId="01A63EA3" w14:textId="77777777" w:rsidR="00F26661" w:rsidRPr="00AE5EE6" w:rsidRDefault="00F26661" w:rsidP="00AE5EE6">
      <w:pPr>
        <w:rPr>
          <w:b/>
        </w:rPr>
      </w:pPr>
      <w:r w:rsidRPr="00AE5EE6">
        <w:rPr>
          <w:b/>
        </w:rPr>
        <w:t xml:space="preserve">Grundwerte </w:t>
      </w:r>
    </w:p>
    <w:p w14:paraId="61BD9202" w14:textId="77777777" w:rsidR="00F26661" w:rsidRDefault="00F26661" w:rsidP="00AE5EE6">
      <w:r>
        <w:t>Die Mitglieder des Musikvereins XY…</w:t>
      </w:r>
    </w:p>
    <w:p w14:paraId="409749AB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sind motiviert, identifizieren sich mit dem Verein und ziehen alle am selben Strick </w:t>
      </w:r>
    </w:p>
    <w:p w14:paraId="06F1FC7E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besuchen </w:t>
      </w:r>
      <w:proofErr w:type="spellStart"/>
      <w:r>
        <w:t>regelmässig</w:t>
      </w:r>
      <w:proofErr w:type="spellEnd"/>
      <w:r>
        <w:t xml:space="preserve"> die Proben, nehmen an Anlässen teil </w:t>
      </w:r>
    </w:p>
    <w:p w14:paraId="0C70194F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üben die ihnen ausgeteilten Musikstücke </w:t>
      </w:r>
    </w:p>
    <w:p w14:paraId="4387B3A1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entschuldigen sich vorgängig für Absenzen bei Proben und Anlässen </w:t>
      </w:r>
    </w:p>
    <w:p w14:paraId="48030FB7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legen Wert auf Pünktlichkeit </w:t>
      </w:r>
    </w:p>
    <w:p w14:paraId="387EAC5C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verhalten sich bei Proben und Anlässen diszipliniert </w:t>
      </w:r>
    </w:p>
    <w:p w14:paraId="6EA706D5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lesen und beachten die erhaltenen Informationen </w:t>
      </w:r>
    </w:p>
    <w:p w14:paraId="18BE092D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>tragen Sorge zu ihren Instrumenten, Uniformen und dem Inventar des Musikvereins</w:t>
      </w:r>
    </w:p>
    <w:p w14:paraId="4D72B71F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halten sich bei öffentlichen Auftritten an die Kleidervorschriften </w:t>
      </w:r>
    </w:p>
    <w:p w14:paraId="44E80DCF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leisten ihre Einsätze im Probebetrieb und bei Anlässen, Konzerten und Vereinsengagements </w:t>
      </w:r>
    </w:p>
    <w:p w14:paraId="1566871B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 xml:space="preserve">schreiben die Kameradschaft </w:t>
      </w:r>
      <w:proofErr w:type="spellStart"/>
      <w:r>
        <w:t>gross</w:t>
      </w:r>
      <w:proofErr w:type="spellEnd"/>
      <w:r>
        <w:t xml:space="preserve"> und pflegen diese auf und neben der Bühne </w:t>
      </w:r>
    </w:p>
    <w:p w14:paraId="1959E689" w14:textId="77777777" w:rsidR="00F26661" w:rsidRDefault="00F26661" w:rsidP="00EF7E38">
      <w:pPr>
        <w:pStyle w:val="Listenabsatz"/>
        <w:numPr>
          <w:ilvl w:val="0"/>
          <w:numId w:val="8"/>
        </w:numPr>
        <w:spacing w:line="266" w:lineRule="auto"/>
        <w:ind w:left="714" w:hanging="357"/>
      </w:pPr>
      <w:r>
        <w:t>respektieren, akzeptieren und helfen sich gegenseitig</w:t>
      </w:r>
    </w:p>
    <w:p w14:paraId="7C845377" w14:textId="77777777" w:rsidR="00F26661" w:rsidRPr="00AE5EE6" w:rsidRDefault="00F26661" w:rsidP="00AE5EE6">
      <w:pPr>
        <w:rPr>
          <w:b/>
        </w:rPr>
      </w:pPr>
      <w:r w:rsidRPr="00AE5EE6">
        <w:rPr>
          <w:b/>
        </w:rPr>
        <w:t>Ziele</w:t>
      </w:r>
    </w:p>
    <w:p w14:paraId="7B82FD67" w14:textId="77777777" w:rsidR="00F26661" w:rsidRDefault="00F26661" w:rsidP="00EF7E38">
      <w:pPr>
        <w:pStyle w:val="Aufzhlung"/>
        <w:spacing w:line="266" w:lineRule="auto"/>
        <w:ind w:left="714" w:hanging="357"/>
      </w:pPr>
      <w:r>
        <w:t>Qualitativ hochstehendes Musizieren für uns und unsere Konzertbesucher.</w:t>
      </w:r>
    </w:p>
    <w:p w14:paraId="6B405E50" w14:textId="77777777" w:rsidR="00F26661" w:rsidRDefault="00F26661" w:rsidP="00EF7E38">
      <w:pPr>
        <w:pStyle w:val="Aufzhlung"/>
        <w:spacing w:line="266" w:lineRule="auto"/>
        <w:ind w:left="714" w:hanging="357"/>
      </w:pPr>
      <w:r>
        <w:t>Begeisterte Konzertbesucher.</w:t>
      </w:r>
    </w:p>
    <w:p w14:paraId="1F6F13AF" w14:textId="77777777" w:rsidR="00F26661" w:rsidRDefault="00F26661" w:rsidP="00EF7E38">
      <w:pPr>
        <w:pStyle w:val="Aufzhlung"/>
        <w:spacing w:line="266" w:lineRule="auto"/>
        <w:ind w:left="714" w:hanging="357"/>
      </w:pPr>
      <w:r>
        <w:t>Persönliche Weiterentwicklung der Musikanten auf dem eigenen Instrument.</w:t>
      </w:r>
    </w:p>
    <w:p w14:paraId="0352D45B" w14:textId="77777777" w:rsidR="00F26661" w:rsidRDefault="00F26661" w:rsidP="00EF7E38">
      <w:pPr>
        <w:pStyle w:val="Aufzhlung"/>
        <w:spacing w:line="266" w:lineRule="auto"/>
        <w:ind w:left="714" w:hanging="357"/>
      </w:pPr>
      <w:r>
        <w:t>Vorbildliches Image in der Öffentlichkeit.</w:t>
      </w:r>
    </w:p>
    <w:p w14:paraId="1BA947E1" w14:textId="77777777" w:rsidR="00F26661" w:rsidRDefault="00F26661" w:rsidP="00EF7E38">
      <w:pPr>
        <w:pStyle w:val="Aufzhlung"/>
        <w:spacing w:line="266" w:lineRule="auto"/>
        <w:ind w:left="714" w:hanging="357"/>
      </w:pPr>
      <w:r>
        <w:t>Aufmerksamkeit in der Gemeinde XY und in den umliegenden Gemeinden.</w:t>
      </w:r>
    </w:p>
    <w:p w14:paraId="48374BA5" w14:textId="77777777" w:rsidR="00F26661" w:rsidRDefault="00F26661" w:rsidP="00EF7E38">
      <w:pPr>
        <w:pStyle w:val="Aufzhlung"/>
        <w:spacing w:line="266" w:lineRule="auto"/>
        <w:ind w:left="714" w:hanging="357"/>
      </w:pPr>
      <w:r>
        <w:t xml:space="preserve">Weiterentwicklung des Musikvereins XY durch </w:t>
      </w:r>
      <w:proofErr w:type="spellStart"/>
      <w:r>
        <w:t>regelmässige</w:t>
      </w:r>
      <w:proofErr w:type="spellEnd"/>
      <w:r>
        <w:t xml:space="preserve"> Integration des Nachwuchses.</w:t>
      </w:r>
    </w:p>
    <w:p w14:paraId="0C5DDFAC" w14:textId="77777777" w:rsidR="00F26661" w:rsidRDefault="00F26661" w:rsidP="00EF7E38">
      <w:pPr>
        <w:pStyle w:val="Aufzhlung"/>
        <w:spacing w:line="266" w:lineRule="auto"/>
        <w:ind w:left="714" w:hanging="357"/>
      </w:pPr>
      <w:r>
        <w:t>Langfristige Sicherstellung der Finanzen.</w:t>
      </w:r>
    </w:p>
    <w:p w14:paraId="5A7C0458" w14:textId="77777777" w:rsidR="00334CD7" w:rsidRDefault="00334CD7" w:rsidP="00AE5EE6">
      <w:pPr>
        <w:rPr>
          <w:b/>
        </w:rPr>
      </w:pPr>
    </w:p>
    <w:p w14:paraId="12A3D91A" w14:textId="36F52728" w:rsidR="00F26661" w:rsidRPr="00AE5EE6" w:rsidRDefault="00F26661" w:rsidP="00AE5EE6">
      <w:pPr>
        <w:rPr>
          <w:b/>
        </w:rPr>
      </w:pPr>
      <w:bookmarkStart w:id="6" w:name="_GoBack"/>
      <w:bookmarkEnd w:id="6"/>
      <w:proofErr w:type="spellStart"/>
      <w:r w:rsidRPr="00AE5EE6">
        <w:rPr>
          <w:b/>
        </w:rPr>
        <w:lastRenderedPageBreak/>
        <w:t>Massnahmen</w:t>
      </w:r>
      <w:proofErr w:type="spellEnd"/>
    </w:p>
    <w:p w14:paraId="32CC7C62" w14:textId="77777777" w:rsidR="00F26661" w:rsidRDefault="00F26661" w:rsidP="00AE5EE6">
      <w:pPr>
        <w:pStyle w:val="Aufzhlung"/>
      </w:pPr>
      <w:r>
        <w:t xml:space="preserve">Das musikalische Niveau erreichen wir durch </w:t>
      </w:r>
      <w:proofErr w:type="spellStart"/>
      <w:r>
        <w:t>regelmässige</w:t>
      </w:r>
      <w:proofErr w:type="spellEnd"/>
      <w:r>
        <w:t xml:space="preserve"> und gezielte Proben, effiziente Registerproben und musizieren in Kleingruppen. </w:t>
      </w:r>
    </w:p>
    <w:p w14:paraId="69CC8F72" w14:textId="77777777" w:rsidR="00F26661" w:rsidRDefault="00F26661" w:rsidP="00AE5EE6">
      <w:pPr>
        <w:pStyle w:val="Aufzhlung"/>
      </w:pPr>
      <w:r>
        <w:t xml:space="preserve">Mit Kursen und Workshops werden die Mitglieder zur individuellen und gemeinsamen musikalischen Weiterentwicklung motiviert. </w:t>
      </w:r>
    </w:p>
    <w:p w14:paraId="67A7EC11" w14:textId="77777777" w:rsidR="00F26661" w:rsidRDefault="00F26661" w:rsidP="00AE5EE6">
      <w:pPr>
        <w:pStyle w:val="Aufzhlung"/>
      </w:pPr>
      <w:r>
        <w:t xml:space="preserve">Unser Publikum begeistern wir mit einzigartigen Konzerterlebnissen und abwechslungsreichen musikalischen Programmen. </w:t>
      </w:r>
    </w:p>
    <w:p w14:paraId="30183858" w14:textId="77777777" w:rsidR="00F26661" w:rsidRDefault="00F26661" w:rsidP="00AE5EE6">
      <w:pPr>
        <w:pStyle w:val="Aufzhlung"/>
      </w:pPr>
      <w:r>
        <w:t xml:space="preserve">Wir gestalten das musikalische Programm mit und nehmen an Wettbewerben teil, um unsere musikalischen Stärken / Schwächen zu erkennen. </w:t>
      </w:r>
    </w:p>
    <w:p w14:paraId="2C365E96" w14:textId="61274058" w:rsidR="00F26661" w:rsidRDefault="00F26661" w:rsidP="00AE5EE6">
      <w:pPr>
        <w:pStyle w:val="Aufzhlung"/>
      </w:pPr>
      <w:r>
        <w:t xml:space="preserve">In Zusammenarbeit mit der Musikschule </w:t>
      </w:r>
      <w:r w:rsidR="009907FF">
        <w:t>YZ</w:t>
      </w:r>
      <w:r>
        <w:t xml:space="preserve"> gewinnen wir Jung-Musikantinnen/-Musikanten und haben offene Türen für Interessenten jeden Alters. </w:t>
      </w:r>
    </w:p>
    <w:p w14:paraId="3CD7796F" w14:textId="77777777" w:rsidR="00F26661" w:rsidRDefault="00F26661" w:rsidP="00AE5EE6">
      <w:pPr>
        <w:pStyle w:val="Aufzhlung"/>
      </w:pPr>
      <w:r>
        <w:t>Durch einheitliches und stets korrektes Auftreten fördern wir das vorbildliche Image in der Öffentlichkeit.</w:t>
      </w:r>
    </w:p>
    <w:p w14:paraId="315A621B" w14:textId="77777777" w:rsidR="00F26661" w:rsidRDefault="00F26661" w:rsidP="00AE5EE6">
      <w:pPr>
        <w:pStyle w:val="Aufzhlung"/>
      </w:pPr>
      <w:r>
        <w:t xml:space="preserve">Durch </w:t>
      </w:r>
      <w:proofErr w:type="spellStart"/>
      <w:r>
        <w:t>regelmässige</w:t>
      </w:r>
      <w:proofErr w:type="spellEnd"/>
      <w:r>
        <w:t xml:space="preserve"> Präsenz in den Medien machen wir auf uns aufmerksam. </w:t>
      </w:r>
    </w:p>
    <w:p w14:paraId="14DFF0E9" w14:textId="36637C88" w:rsidR="002B6AB1" w:rsidRDefault="00F26661" w:rsidP="00AE5EE6">
      <w:pPr>
        <w:pStyle w:val="Aufzhlung"/>
      </w:pPr>
      <w:r>
        <w:t>Wir finanzieren uns durch Anlässe, Passivbeiträge, Sponsoren, Gönner und Beiträge der öffentlichen H</w:t>
      </w:r>
      <w:r w:rsidR="002B6AB1">
        <w:t>and und haben gesunde Finanzen.</w:t>
      </w:r>
    </w:p>
    <w:p w14:paraId="067044D5" w14:textId="5F1937CF" w:rsidR="00F26661" w:rsidRDefault="00F26661" w:rsidP="00AE5EE6"/>
    <w:sectPr w:rsidR="00F26661" w:rsidSect="002B6AB1">
      <w:headerReference w:type="default" r:id="rId9"/>
      <w:footerReference w:type="default" r:id="rId10"/>
      <w:pgSz w:w="11900" w:h="16840" w:code="9"/>
      <w:pgMar w:top="2126" w:right="1134" w:bottom="1418" w:left="1134" w:header="425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25B01" w14:textId="77777777" w:rsidR="007A3382" w:rsidRDefault="007A3382" w:rsidP="0076777A">
      <w:r>
        <w:separator/>
      </w:r>
    </w:p>
  </w:endnote>
  <w:endnote w:type="continuationSeparator" w:id="0">
    <w:p w14:paraId="627FBEA3" w14:textId="77777777" w:rsidR="007A3382" w:rsidRDefault="007A3382" w:rsidP="0076777A">
      <w:r>
        <w:continuationSeparator/>
      </w:r>
    </w:p>
  </w:endnote>
  <w:endnote w:type="continuationNotice" w:id="1">
    <w:p w14:paraId="683A1DCF" w14:textId="77777777" w:rsidR="007A3382" w:rsidRDefault="007A33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 721 SWA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9D68" w14:textId="65DDF083" w:rsidR="00AB2799" w:rsidRDefault="00AB2799" w:rsidP="00AB4AB9">
    <w:pPr>
      <w:pStyle w:val="Kopfzeile"/>
      <w:jc w:val="right"/>
      <w:rPr>
        <w:rFonts w:ascii="Verdana" w:hAnsi="Verdana"/>
        <w:color w:val="1D71B8"/>
        <w:sz w:val="18"/>
        <w:szCs w:val="18"/>
        <w:lang w:eastAsia="de-CH"/>
      </w:rPr>
    </w:pPr>
    <w:r w:rsidRPr="00AB4AB9">
      <w:rPr>
        <w:rFonts w:ascii="Verdana" w:hAnsi="Verdana"/>
        <w:noProof/>
        <w:color w:val="1D71B8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4F67E8" wp14:editId="5A2D5022">
              <wp:simplePos x="0" y="0"/>
              <wp:positionH relativeFrom="column">
                <wp:posOffset>3070310</wp:posOffset>
              </wp:positionH>
              <wp:positionV relativeFrom="paragraph">
                <wp:posOffset>-26471</wp:posOffset>
              </wp:positionV>
              <wp:extent cx="5786120" cy="5786120"/>
              <wp:effectExtent l="0" t="0" r="5080" b="5080"/>
              <wp:wrapNone/>
              <wp:docPr id="19" name="Ellip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120" cy="5786120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B2F31A" id="Ellipse 19" o:spid="_x0000_s1026" style="position:absolute;margin-left:241.75pt;margin-top:-2.1pt;width:455.6pt;height:45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>
      <w:rPr>
        <w:rFonts w:ascii="Verdana" w:hAnsi="Verdana"/>
        <w:color w:val="1D71B8"/>
        <w:sz w:val="18"/>
        <w:szCs w:val="18"/>
        <w:lang w:eastAsia="de-CH"/>
      </w:rPr>
      <w:t xml:space="preserve">S. 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begin"/>
    </w:r>
    <w:r w:rsidRPr="00AB4AB9">
      <w:rPr>
        <w:rFonts w:ascii="Verdana" w:hAnsi="Verdana"/>
        <w:color w:val="1D71B8"/>
        <w:sz w:val="18"/>
        <w:szCs w:val="18"/>
        <w:lang w:eastAsia="de-CH"/>
      </w:rPr>
      <w:instrText>PAGE   \* MERGEFORMAT</w:instrTex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separate"/>
    </w:r>
    <w:r w:rsidR="00334CD7" w:rsidRPr="00334CD7">
      <w:rPr>
        <w:rFonts w:ascii="Verdana" w:hAnsi="Verdana"/>
        <w:noProof/>
        <w:color w:val="1D71B8"/>
        <w:sz w:val="18"/>
        <w:szCs w:val="18"/>
        <w:lang w:val="de-DE" w:eastAsia="de-CH"/>
      </w:rPr>
      <w:t>1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end"/>
    </w:r>
  </w:p>
  <w:p w14:paraId="03F8728E" w14:textId="0DBEA573" w:rsidR="00AB2799" w:rsidRPr="00AB4AB9" w:rsidRDefault="00AB2799" w:rsidP="00AB4AB9">
    <w:pPr>
      <w:pStyle w:val="Kopfzeile"/>
      <w:jc w:val="right"/>
      <w:rPr>
        <w:rFonts w:ascii="Verdana" w:hAnsi="Verdana"/>
        <w:b/>
        <w:color w:val="1D71B8"/>
        <w:sz w:val="18"/>
        <w:szCs w:val="18"/>
        <w:lang w:eastAsia="de-CH"/>
      </w:rPr>
    </w:pPr>
    <w:r>
      <w:rPr>
        <w:rFonts w:ascii="Verdana" w:hAnsi="Verdana"/>
        <w:color w:val="1D71B8"/>
        <w:sz w:val="18"/>
        <w:szCs w:val="18"/>
        <w:lang w:eastAsia="de-CH"/>
      </w:rPr>
      <w:t>© ZBV,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204DC" w14:textId="77777777" w:rsidR="007A3382" w:rsidRDefault="007A3382" w:rsidP="0076777A">
      <w:r>
        <w:separator/>
      </w:r>
    </w:p>
  </w:footnote>
  <w:footnote w:type="continuationSeparator" w:id="0">
    <w:p w14:paraId="00924B2A" w14:textId="77777777" w:rsidR="007A3382" w:rsidRDefault="007A3382" w:rsidP="0076777A">
      <w:r>
        <w:continuationSeparator/>
      </w:r>
    </w:p>
  </w:footnote>
  <w:footnote w:type="continuationNotice" w:id="1">
    <w:p w14:paraId="2BEB07E0" w14:textId="77777777" w:rsidR="007A3382" w:rsidRDefault="007A338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F8EC" w14:textId="59EC54BF" w:rsidR="00AB2799" w:rsidRPr="00860F5C" w:rsidRDefault="00AB2799" w:rsidP="00860F5C">
    <w:pPr>
      <w:pStyle w:val="Kopfzeile"/>
      <w:jc w:val="left"/>
      <w:rPr>
        <w:rFonts w:ascii="Verdana" w:hAnsi="Verdana"/>
        <w:color w:val="1D71B8"/>
        <w:sz w:val="18"/>
        <w:szCs w:val="18"/>
        <w:lang w:eastAsia="de-CH"/>
      </w:rPr>
    </w:pPr>
    <w:r w:rsidRPr="00D26460">
      <w:rPr>
        <w:rFonts w:ascii="Verdana" w:hAnsi="Verdana"/>
        <w:noProof/>
        <w:color w:val="0070C0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679743" behindDoc="0" locked="0" layoutInCell="1" allowOverlap="1" wp14:anchorId="56B63B64" wp14:editId="2E26B17B">
              <wp:simplePos x="0" y="0"/>
              <wp:positionH relativeFrom="column">
                <wp:posOffset>-1934599</wp:posOffset>
              </wp:positionH>
              <wp:positionV relativeFrom="paragraph">
                <wp:posOffset>-6024795</wp:posOffset>
              </wp:positionV>
              <wp:extent cx="6673755" cy="6673755"/>
              <wp:effectExtent l="0" t="0" r="0" b="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6673755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B74016" id="Ellipse 7" o:spid="_x0000_s1026" style="position:absolute;margin-left:-152.35pt;margin-top:-474.4pt;width:525.5pt;height:525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 w:rsidR="00334CD7">
      <w:rPr>
        <w:rFonts w:ascii="Verdana" w:hAnsi="Verdana"/>
        <w:color w:val="1D71B8"/>
        <w:sz w:val="18"/>
        <w:szCs w:val="18"/>
        <w:lang w:eastAsia="de-CH"/>
      </w:rPr>
      <w:t xml:space="preserve">Anhang I: </w:t>
    </w:r>
    <w:r w:rsidR="00D26460" w:rsidRPr="00860F5C">
      <w:rPr>
        <w:rFonts w:ascii="Verdana" w:hAnsi="Verdana"/>
        <w:color w:val="1D71B8"/>
        <w:sz w:val="18"/>
        <w:szCs w:val="18"/>
        <w:lang w:eastAsia="de-CH"/>
      </w:rPr>
      <w:t>Beispiel einer Strategieformulierung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4A8"/>
    <w:multiLevelType w:val="hybridMultilevel"/>
    <w:tmpl w:val="B8D8D06A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7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5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30"/>
    <w:multiLevelType w:val="hybridMultilevel"/>
    <w:tmpl w:val="1C6824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75DA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14284"/>
    <w:multiLevelType w:val="hybridMultilevel"/>
    <w:tmpl w:val="0B4A8CCE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1E8F"/>
    <w:multiLevelType w:val="hybridMultilevel"/>
    <w:tmpl w:val="42E815AE"/>
    <w:lvl w:ilvl="0" w:tplc="04B27976">
      <w:start w:val="1"/>
      <w:numFmt w:val="upperRoman"/>
      <w:pStyle w:val="Formatvorlage5Anhang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99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01BE"/>
    <w:multiLevelType w:val="hybridMultilevel"/>
    <w:tmpl w:val="4204140A"/>
    <w:lvl w:ilvl="0" w:tplc="EE56208E">
      <w:start w:val="201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236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83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0BEB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14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7E0F"/>
    <w:multiLevelType w:val="hybridMultilevel"/>
    <w:tmpl w:val="D876D25C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4717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27ED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B5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8F2B54"/>
    <w:multiLevelType w:val="multilevel"/>
    <w:tmpl w:val="D14628F2"/>
    <w:lvl w:ilvl="0">
      <w:start w:val="1"/>
      <w:numFmt w:val="upperRoman"/>
      <w:pStyle w:val="Formatvorlage4"/>
      <w:lvlText w:val="%1."/>
      <w:lvlJc w:val="righ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741729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E092B"/>
    <w:multiLevelType w:val="hybridMultilevel"/>
    <w:tmpl w:val="B1A0E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D3D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6CF4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0185E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C1790"/>
    <w:multiLevelType w:val="multilevel"/>
    <w:tmpl w:val="A802D578"/>
    <w:lvl w:ilvl="0">
      <w:start w:val="4"/>
      <w:numFmt w:val="decimal"/>
      <w:pStyle w:val="Formatvorlage1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9B3412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A0421"/>
    <w:multiLevelType w:val="hybridMultilevel"/>
    <w:tmpl w:val="2CF4F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36D2E"/>
    <w:multiLevelType w:val="hybridMultilevel"/>
    <w:tmpl w:val="40B26BDA"/>
    <w:lvl w:ilvl="0" w:tplc="284C61BE">
      <w:start w:val="1"/>
      <w:numFmt w:val="decimal"/>
      <w:lvlText w:val="Art. 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5FD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B5B74"/>
    <w:multiLevelType w:val="hybridMultilevel"/>
    <w:tmpl w:val="8D8A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476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09BD"/>
    <w:multiLevelType w:val="hybridMultilevel"/>
    <w:tmpl w:val="2C9A942A"/>
    <w:lvl w:ilvl="0" w:tplc="ABC64A6E">
      <w:start w:val="1"/>
      <w:numFmt w:val="bullet"/>
      <w:pStyle w:val="Tippmi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D0EA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41705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5BE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7C5B"/>
    <w:multiLevelType w:val="hybridMultilevel"/>
    <w:tmpl w:val="F8D0FAD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72B1"/>
    <w:multiLevelType w:val="hybridMultilevel"/>
    <w:tmpl w:val="046C05C6"/>
    <w:lvl w:ilvl="0" w:tplc="D910C126">
      <w:numFmt w:val="bullet"/>
      <w:pStyle w:val="Aufzhlung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163D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B165F"/>
    <w:multiLevelType w:val="hybridMultilevel"/>
    <w:tmpl w:val="E004A026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E7033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6FCA"/>
    <w:multiLevelType w:val="multilevel"/>
    <w:tmpl w:val="C5828A7C"/>
    <w:lvl w:ilvl="0">
      <w:start w:val="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18"/>
  </w:num>
  <w:num w:numId="4">
    <w:abstractNumId w:val="24"/>
  </w:num>
  <w:num w:numId="5">
    <w:abstractNumId w:val="3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6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4"/>
  </w:num>
  <w:num w:numId="14">
    <w:abstractNumId w:val="11"/>
  </w:num>
  <w:num w:numId="15">
    <w:abstractNumId w:val="28"/>
  </w:num>
  <w:num w:numId="16">
    <w:abstractNumId w:val="8"/>
  </w:num>
  <w:num w:numId="17">
    <w:abstractNumId w:val="34"/>
  </w:num>
  <w:num w:numId="18">
    <w:abstractNumId w:val="22"/>
  </w:num>
  <w:num w:numId="19">
    <w:abstractNumId w:val="16"/>
  </w:num>
  <w:num w:numId="20">
    <w:abstractNumId w:val="2"/>
  </w:num>
  <w:num w:numId="21">
    <w:abstractNumId w:val="37"/>
  </w:num>
  <w:num w:numId="22">
    <w:abstractNumId w:val="1"/>
  </w:num>
  <w:num w:numId="23">
    <w:abstractNumId w:val="10"/>
  </w:num>
  <w:num w:numId="24">
    <w:abstractNumId w:val="30"/>
  </w:num>
  <w:num w:numId="25">
    <w:abstractNumId w:val="21"/>
  </w:num>
  <w:num w:numId="26">
    <w:abstractNumId w:val="32"/>
  </w:num>
  <w:num w:numId="27">
    <w:abstractNumId w:val="39"/>
  </w:num>
  <w:num w:numId="28">
    <w:abstractNumId w:val="15"/>
  </w:num>
  <w:num w:numId="29">
    <w:abstractNumId w:val="25"/>
  </w:num>
  <w:num w:numId="30">
    <w:abstractNumId w:val="33"/>
  </w:num>
  <w:num w:numId="31">
    <w:abstractNumId w:val="12"/>
  </w:num>
  <w:num w:numId="32">
    <w:abstractNumId w:val="19"/>
  </w:num>
  <w:num w:numId="33">
    <w:abstractNumId w:val="27"/>
  </w:num>
  <w:num w:numId="34">
    <w:abstractNumId w:val="23"/>
  </w:num>
  <w:num w:numId="35">
    <w:abstractNumId w:val="7"/>
  </w:num>
  <w:num w:numId="36">
    <w:abstractNumId w:val="36"/>
  </w:num>
  <w:num w:numId="37">
    <w:abstractNumId w:val="36"/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3"/>
  </w:num>
  <w:num w:numId="43">
    <w:abstractNumId w:val="29"/>
  </w:num>
  <w:num w:numId="44">
    <w:abstractNumId w:val="31"/>
  </w:num>
  <w:num w:numId="45">
    <w:abstractNumId w:val="9"/>
  </w:num>
  <w:num w:numId="46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1c56ba,#1b75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4"/>
    <w:rsid w:val="00001436"/>
    <w:rsid w:val="00002D0B"/>
    <w:rsid w:val="0000301C"/>
    <w:rsid w:val="00006BE1"/>
    <w:rsid w:val="00011658"/>
    <w:rsid w:val="000210AD"/>
    <w:rsid w:val="00023B31"/>
    <w:rsid w:val="00034389"/>
    <w:rsid w:val="000359EE"/>
    <w:rsid w:val="0003605A"/>
    <w:rsid w:val="00041B7C"/>
    <w:rsid w:val="00043B98"/>
    <w:rsid w:val="00055315"/>
    <w:rsid w:val="0006334E"/>
    <w:rsid w:val="00071B82"/>
    <w:rsid w:val="0007653A"/>
    <w:rsid w:val="00085AB0"/>
    <w:rsid w:val="00092FD0"/>
    <w:rsid w:val="00093257"/>
    <w:rsid w:val="00093EB6"/>
    <w:rsid w:val="00097D30"/>
    <w:rsid w:val="000A3A39"/>
    <w:rsid w:val="000A440B"/>
    <w:rsid w:val="000B0185"/>
    <w:rsid w:val="000B064F"/>
    <w:rsid w:val="000B066F"/>
    <w:rsid w:val="000B0C1D"/>
    <w:rsid w:val="000B0F07"/>
    <w:rsid w:val="000D60BA"/>
    <w:rsid w:val="000D7B10"/>
    <w:rsid w:val="000F68CC"/>
    <w:rsid w:val="00105847"/>
    <w:rsid w:val="00122EA8"/>
    <w:rsid w:val="00123F4E"/>
    <w:rsid w:val="0013733B"/>
    <w:rsid w:val="001618B6"/>
    <w:rsid w:val="00161AA9"/>
    <w:rsid w:val="00163B1A"/>
    <w:rsid w:val="00163D5C"/>
    <w:rsid w:val="00164199"/>
    <w:rsid w:val="001744E2"/>
    <w:rsid w:val="001754F2"/>
    <w:rsid w:val="00196B3C"/>
    <w:rsid w:val="001A0787"/>
    <w:rsid w:val="001A4173"/>
    <w:rsid w:val="001A43F8"/>
    <w:rsid w:val="001A723B"/>
    <w:rsid w:val="001C04C9"/>
    <w:rsid w:val="001D495C"/>
    <w:rsid w:val="001E3308"/>
    <w:rsid w:val="001F0FE3"/>
    <w:rsid w:val="001F18C1"/>
    <w:rsid w:val="001F224D"/>
    <w:rsid w:val="001F7904"/>
    <w:rsid w:val="001F7A59"/>
    <w:rsid w:val="00203842"/>
    <w:rsid w:val="00216EA1"/>
    <w:rsid w:val="00220AB7"/>
    <w:rsid w:val="0022295C"/>
    <w:rsid w:val="00224508"/>
    <w:rsid w:val="00226523"/>
    <w:rsid w:val="0023083D"/>
    <w:rsid w:val="002365AE"/>
    <w:rsid w:val="002410CB"/>
    <w:rsid w:val="00260F88"/>
    <w:rsid w:val="00262E8A"/>
    <w:rsid w:val="00263D4C"/>
    <w:rsid w:val="00271226"/>
    <w:rsid w:val="002775BA"/>
    <w:rsid w:val="00284C2A"/>
    <w:rsid w:val="00292574"/>
    <w:rsid w:val="002935E0"/>
    <w:rsid w:val="00296A7F"/>
    <w:rsid w:val="002A3426"/>
    <w:rsid w:val="002A6CD9"/>
    <w:rsid w:val="002B6AB1"/>
    <w:rsid w:val="002D03C7"/>
    <w:rsid w:val="002D221B"/>
    <w:rsid w:val="002D5B2B"/>
    <w:rsid w:val="002E0A78"/>
    <w:rsid w:val="002F1BAB"/>
    <w:rsid w:val="002F514B"/>
    <w:rsid w:val="00302E73"/>
    <w:rsid w:val="00311202"/>
    <w:rsid w:val="00314260"/>
    <w:rsid w:val="00316FD3"/>
    <w:rsid w:val="00321E85"/>
    <w:rsid w:val="00322B94"/>
    <w:rsid w:val="00324A6F"/>
    <w:rsid w:val="00333295"/>
    <w:rsid w:val="00334CD7"/>
    <w:rsid w:val="00344A4F"/>
    <w:rsid w:val="00350C9F"/>
    <w:rsid w:val="00351119"/>
    <w:rsid w:val="003700F4"/>
    <w:rsid w:val="00390572"/>
    <w:rsid w:val="003A1658"/>
    <w:rsid w:val="003A2EF7"/>
    <w:rsid w:val="003A3492"/>
    <w:rsid w:val="003B51CA"/>
    <w:rsid w:val="003C6F76"/>
    <w:rsid w:val="003E10AD"/>
    <w:rsid w:val="003E115E"/>
    <w:rsid w:val="003E1B8C"/>
    <w:rsid w:val="003F2BCF"/>
    <w:rsid w:val="0041630C"/>
    <w:rsid w:val="0042069D"/>
    <w:rsid w:val="00422CD0"/>
    <w:rsid w:val="004254AB"/>
    <w:rsid w:val="004272AE"/>
    <w:rsid w:val="004324F1"/>
    <w:rsid w:val="00435036"/>
    <w:rsid w:val="004355C5"/>
    <w:rsid w:val="0043651C"/>
    <w:rsid w:val="00443C0D"/>
    <w:rsid w:val="00446AFB"/>
    <w:rsid w:val="0045017C"/>
    <w:rsid w:val="00453572"/>
    <w:rsid w:val="00463F68"/>
    <w:rsid w:val="0046560C"/>
    <w:rsid w:val="00492FB6"/>
    <w:rsid w:val="004C6B51"/>
    <w:rsid w:val="004C6CFC"/>
    <w:rsid w:val="004C744D"/>
    <w:rsid w:val="004D255A"/>
    <w:rsid w:val="004D2C86"/>
    <w:rsid w:val="004E2B77"/>
    <w:rsid w:val="004E7156"/>
    <w:rsid w:val="004F4376"/>
    <w:rsid w:val="00500A31"/>
    <w:rsid w:val="005014A4"/>
    <w:rsid w:val="0050767A"/>
    <w:rsid w:val="00512645"/>
    <w:rsid w:val="00512CE3"/>
    <w:rsid w:val="00514FA0"/>
    <w:rsid w:val="005174A1"/>
    <w:rsid w:val="00517CA4"/>
    <w:rsid w:val="00526CAC"/>
    <w:rsid w:val="00535F51"/>
    <w:rsid w:val="00536903"/>
    <w:rsid w:val="00541338"/>
    <w:rsid w:val="00563345"/>
    <w:rsid w:val="005677ED"/>
    <w:rsid w:val="00571160"/>
    <w:rsid w:val="00574FFA"/>
    <w:rsid w:val="005750F3"/>
    <w:rsid w:val="005841E9"/>
    <w:rsid w:val="005A6E8A"/>
    <w:rsid w:val="005B071A"/>
    <w:rsid w:val="005C0F90"/>
    <w:rsid w:val="005D4884"/>
    <w:rsid w:val="005D64BF"/>
    <w:rsid w:val="005E489C"/>
    <w:rsid w:val="005F0A2A"/>
    <w:rsid w:val="00631C0E"/>
    <w:rsid w:val="00635A43"/>
    <w:rsid w:val="00637CE4"/>
    <w:rsid w:val="00645B27"/>
    <w:rsid w:val="00653101"/>
    <w:rsid w:val="006670F4"/>
    <w:rsid w:val="006750ED"/>
    <w:rsid w:val="006836C3"/>
    <w:rsid w:val="00694266"/>
    <w:rsid w:val="00697490"/>
    <w:rsid w:val="006B4CF1"/>
    <w:rsid w:val="006C3220"/>
    <w:rsid w:val="006C59B9"/>
    <w:rsid w:val="006D41ED"/>
    <w:rsid w:val="006D5400"/>
    <w:rsid w:val="006D7BC9"/>
    <w:rsid w:val="006E2084"/>
    <w:rsid w:val="006F1690"/>
    <w:rsid w:val="006F1806"/>
    <w:rsid w:val="0070042D"/>
    <w:rsid w:val="00700E75"/>
    <w:rsid w:val="00701E0B"/>
    <w:rsid w:val="007029FD"/>
    <w:rsid w:val="007117A4"/>
    <w:rsid w:val="007118B7"/>
    <w:rsid w:val="00716612"/>
    <w:rsid w:val="0072167B"/>
    <w:rsid w:val="00722454"/>
    <w:rsid w:val="0073298E"/>
    <w:rsid w:val="007375D6"/>
    <w:rsid w:val="00742BBD"/>
    <w:rsid w:val="00743079"/>
    <w:rsid w:val="00761BF3"/>
    <w:rsid w:val="00762AB6"/>
    <w:rsid w:val="00764089"/>
    <w:rsid w:val="0076777A"/>
    <w:rsid w:val="00783C09"/>
    <w:rsid w:val="00792414"/>
    <w:rsid w:val="00793A7F"/>
    <w:rsid w:val="007943B5"/>
    <w:rsid w:val="007A3382"/>
    <w:rsid w:val="007B09B6"/>
    <w:rsid w:val="007B7231"/>
    <w:rsid w:val="007C4316"/>
    <w:rsid w:val="007D5F4A"/>
    <w:rsid w:val="007F1561"/>
    <w:rsid w:val="007F4738"/>
    <w:rsid w:val="007F5132"/>
    <w:rsid w:val="0081145D"/>
    <w:rsid w:val="00811E25"/>
    <w:rsid w:val="00823471"/>
    <w:rsid w:val="00824446"/>
    <w:rsid w:val="00832908"/>
    <w:rsid w:val="00832983"/>
    <w:rsid w:val="008371EC"/>
    <w:rsid w:val="00841DA6"/>
    <w:rsid w:val="0084221E"/>
    <w:rsid w:val="00847E03"/>
    <w:rsid w:val="00851B5E"/>
    <w:rsid w:val="00856930"/>
    <w:rsid w:val="008574BA"/>
    <w:rsid w:val="00860F5C"/>
    <w:rsid w:val="00864BFC"/>
    <w:rsid w:val="008676A0"/>
    <w:rsid w:val="00870C8B"/>
    <w:rsid w:val="00874FA9"/>
    <w:rsid w:val="008871DE"/>
    <w:rsid w:val="008A5843"/>
    <w:rsid w:val="008A78BD"/>
    <w:rsid w:val="008B28B8"/>
    <w:rsid w:val="008B54F4"/>
    <w:rsid w:val="008C0913"/>
    <w:rsid w:val="008C3738"/>
    <w:rsid w:val="008D1770"/>
    <w:rsid w:val="008D47AB"/>
    <w:rsid w:val="008D4951"/>
    <w:rsid w:val="008D5DA4"/>
    <w:rsid w:val="008E0A9B"/>
    <w:rsid w:val="008E0FF8"/>
    <w:rsid w:val="008E2502"/>
    <w:rsid w:val="008E611A"/>
    <w:rsid w:val="008F2184"/>
    <w:rsid w:val="009078B1"/>
    <w:rsid w:val="0091363A"/>
    <w:rsid w:val="00916383"/>
    <w:rsid w:val="00921350"/>
    <w:rsid w:val="00923741"/>
    <w:rsid w:val="009258D7"/>
    <w:rsid w:val="0092612F"/>
    <w:rsid w:val="0092730C"/>
    <w:rsid w:val="0093273D"/>
    <w:rsid w:val="00933813"/>
    <w:rsid w:val="0093622C"/>
    <w:rsid w:val="0094494F"/>
    <w:rsid w:val="0095041E"/>
    <w:rsid w:val="00957D7D"/>
    <w:rsid w:val="00962732"/>
    <w:rsid w:val="00970065"/>
    <w:rsid w:val="00974E83"/>
    <w:rsid w:val="0097585F"/>
    <w:rsid w:val="009907FF"/>
    <w:rsid w:val="009A0E3A"/>
    <w:rsid w:val="009A39B0"/>
    <w:rsid w:val="009A469D"/>
    <w:rsid w:val="009A6281"/>
    <w:rsid w:val="009C0CC3"/>
    <w:rsid w:val="009C0E6A"/>
    <w:rsid w:val="009C295A"/>
    <w:rsid w:val="009D5711"/>
    <w:rsid w:val="009E286D"/>
    <w:rsid w:val="009E2972"/>
    <w:rsid w:val="009E36E3"/>
    <w:rsid w:val="009E472E"/>
    <w:rsid w:val="009E7D72"/>
    <w:rsid w:val="00A10281"/>
    <w:rsid w:val="00A1306E"/>
    <w:rsid w:val="00A154D1"/>
    <w:rsid w:val="00A21D80"/>
    <w:rsid w:val="00A21F00"/>
    <w:rsid w:val="00A56201"/>
    <w:rsid w:val="00A60851"/>
    <w:rsid w:val="00A60BCE"/>
    <w:rsid w:val="00A61135"/>
    <w:rsid w:val="00A6337B"/>
    <w:rsid w:val="00A66949"/>
    <w:rsid w:val="00A67BBE"/>
    <w:rsid w:val="00A76DAD"/>
    <w:rsid w:val="00A826C7"/>
    <w:rsid w:val="00A87DAA"/>
    <w:rsid w:val="00A92A05"/>
    <w:rsid w:val="00AA02E1"/>
    <w:rsid w:val="00AA0CF6"/>
    <w:rsid w:val="00AA38D7"/>
    <w:rsid w:val="00AB238E"/>
    <w:rsid w:val="00AB2799"/>
    <w:rsid w:val="00AB47C1"/>
    <w:rsid w:val="00AB4AB9"/>
    <w:rsid w:val="00AB5AD3"/>
    <w:rsid w:val="00AB6D22"/>
    <w:rsid w:val="00AB7560"/>
    <w:rsid w:val="00AC35CB"/>
    <w:rsid w:val="00AC4196"/>
    <w:rsid w:val="00AC4E76"/>
    <w:rsid w:val="00AC4F83"/>
    <w:rsid w:val="00AD5A9D"/>
    <w:rsid w:val="00AE5EE6"/>
    <w:rsid w:val="00AF5228"/>
    <w:rsid w:val="00B00F3F"/>
    <w:rsid w:val="00B02002"/>
    <w:rsid w:val="00B0288E"/>
    <w:rsid w:val="00B04429"/>
    <w:rsid w:val="00B0499F"/>
    <w:rsid w:val="00B1793E"/>
    <w:rsid w:val="00B212D4"/>
    <w:rsid w:val="00B36D0C"/>
    <w:rsid w:val="00B410DA"/>
    <w:rsid w:val="00B417A1"/>
    <w:rsid w:val="00B56AD8"/>
    <w:rsid w:val="00B6329F"/>
    <w:rsid w:val="00B6350F"/>
    <w:rsid w:val="00B7110D"/>
    <w:rsid w:val="00B84AC8"/>
    <w:rsid w:val="00BA408D"/>
    <w:rsid w:val="00BB0C56"/>
    <w:rsid w:val="00BB24F2"/>
    <w:rsid w:val="00BC02AB"/>
    <w:rsid w:val="00BC050D"/>
    <w:rsid w:val="00BE128D"/>
    <w:rsid w:val="00BE726D"/>
    <w:rsid w:val="00BF1ABE"/>
    <w:rsid w:val="00C140C2"/>
    <w:rsid w:val="00C21326"/>
    <w:rsid w:val="00C355BF"/>
    <w:rsid w:val="00C37853"/>
    <w:rsid w:val="00C37DF2"/>
    <w:rsid w:val="00C428E5"/>
    <w:rsid w:val="00C441A8"/>
    <w:rsid w:val="00C4439D"/>
    <w:rsid w:val="00C45368"/>
    <w:rsid w:val="00C47C4C"/>
    <w:rsid w:val="00C5402A"/>
    <w:rsid w:val="00C56A9E"/>
    <w:rsid w:val="00C666C8"/>
    <w:rsid w:val="00C6744D"/>
    <w:rsid w:val="00C732D3"/>
    <w:rsid w:val="00C74F1C"/>
    <w:rsid w:val="00C8156B"/>
    <w:rsid w:val="00C93CE6"/>
    <w:rsid w:val="00CA05F9"/>
    <w:rsid w:val="00CA5948"/>
    <w:rsid w:val="00CC7E6E"/>
    <w:rsid w:val="00CC7ED6"/>
    <w:rsid w:val="00CD642B"/>
    <w:rsid w:val="00CD6DD0"/>
    <w:rsid w:val="00CF6A23"/>
    <w:rsid w:val="00D111B3"/>
    <w:rsid w:val="00D1267A"/>
    <w:rsid w:val="00D2041E"/>
    <w:rsid w:val="00D2200D"/>
    <w:rsid w:val="00D26460"/>
    <w:rsid w:val="00D31043"/>
    <w:rsid w:val="00D32045"/>
    <w:rsid w:val="00D37EE3"/>
    <w:rsid w:val="00D45844"/>
    <w:rsid w:val="00D4768A"/>
    <w:rsid w:val="00D52DD3"/>
    <w:rsid w:val="00D5334F"/>
    <w:rsid w:val="00D53DEC"/>
    <w:rsid w:val="00D618C9"/>
    <w:rsid w:val="00D61D76"/>
    <w:rsid w:val="00D62A91"/>
    <w:rsid w:val="00D729B5"/>
    <w:rsid w:val="00D8086F"/>
    <w:rsid w:val="00D827EB"/>
    <w:rsid w:val="00D86450"/>
    <w:rsid w:val="00D91D3B"/>
    <w:rsid w:val="00D95D06"/>
    <w:rsid w:val="00DA0546"/>
    <w:rsid w:val="00DA205D"/>
    <w:rsid w:val="00DA2641"/>
    <w:rsid w:val="00DC08AE"/>
    <w:rsid w:val="00DC115A"/>
    <w:rsid w:val="00DC1CC4"/>
    <w:rsid w:val="00DC418E"/>
    <w:rsid w:val="00DD4339"/>
    <w:rsid w:val="00DE3224"/>
    <w:rsid w:val="00DF0DCB"/>
    <w:rsid w:val="00E03ACE"/>
    <w:rsid w:val="00E0689B"/>
    <w:rsid w:val="00E209DE"/>
    <w:rsid w:val="00E348D6"/>
    <w:rsid w:val="00E421C0"/>
    <w:rsid w:val="00E554DA"/>
    <w:rsid w:val="00E60173"/>
    <w:rsid w:val="00E63CFD"/>
    <w:rsid w:val="00E777BD"/>
    <w:rsid w:val="00E87284"/>
    <w:rsid w:val="00E969ED"/>
    <w:rsid w:val="00EA24B9"/>
    <w:rsid w:val="00EA40FC"/>
    <w:rsid w:val="00EA766B"/>
    <w:rsid w:val="00EB27D0"/>
    <w:rsid w:val="00EC1BD2"/>
    <w:rsid w:val="00EC22BA"/>
    <w:rsid w:val="00ED3884"/>
    <w:rsid w:val="00EF7A6E"/>
    <w:rsid w:val="00EF7E38"/>
    <w:rsid w:val="00F05047"/>
    <w:rsid w:val="00F10302"/>
    <w:rsid w:val="00F11EBA"/>
    <w:rsid w:val="00F13C76"/>
    <w:rsid w:val="00F2024B"/>
    <w:rsid w:val="00F26661"/>
    <w:rsid w:val="00F306D3"/>
    <w:rsid w:val="00F370B3"/>
    <w:rsid w:val="00F37B6D"/>
    <w:rsid w:val="00F4113F"/>
    <w:rsid w:val="00F422E2"/>
    <w:rsid w:val="00F46EC6"/>
    <w:rsid w:val="00F516E5"/>
    <w:rsid w:val="00F51F2E"/>
    <w:rsid w:val="00F550AB"/>
    <w:rsid w:val="00F57318"/>
    <w:rsid w:val="00F60BEB"/>
    <w:rsid w:val="00F643D1"/>
    <w:rsid w:val="00F70A81"/>
    <w:rsid w:val="00F72BC0"/>
    <w:rsid w:val="00F8373C"/>
    <w:rsid w:val="00F91D60"/>
    <w:rsid w:val="00F94359"/>
    <w:rsid w:val="00F957E6"/>
    <w:rsid w:val="00FA1D15"/>
    <w:rsid w:val="00FB488E"/>
    <w:rsid w:val="00FB7491"/>
    <w:rsid w:val="00FD604A"/>
    <w:rsid w:val="00FD6C69"/>
    <w:rsid w:val="00FD7D7F"/>
    <w:rsid w:val="00FE151C"/>
    <w:rsid w:val="00FE71E8"/>
    <w:rsid w:val="00FF7C9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1c56ba,#1b75bc"/>
    </o:shapedefaults>
    <o:shapelayout v:ext="edit">
      <o:idmap v:ext="edit" data="1"/>
    </o:shapelayout>
  </w:shapeDefaults>
  <w:doNotEmbedSmartTags/>
  <w:decimalSymbol w:val="."/>
  <w:listSeparator w:val=";"/>
  <w14:docId w14:val="2166156A"/>
  <w15:docId w15:val="{57E96C5C-9DF0-4659-AD8C-E7AC62E4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95A"/>
    <w:pPr>
      <w:spacing w:before="120" w:after="120" w:line="276" w:lineRule="auto"/>
      <w:jc w:val="both"/>
    </w:pPr>
    <w:rPr>
      <w:rFonts w:ascii="Swiss 721 SWA" w:hAnsi="Swiss 721 SW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0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2180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FD54BA"/>
    <w:pPr>
      <w:tabs>
        <w:tab w:val="center" w:pos="4536"/>
        <w:tab w:val="right" w:pos="9072"/>
      </w:tabs>
    </w:pPr>
    <w:rPr>
      <w:rFonts w:ascii="Humnst777 Lt BT" w:hAnsi="Humnst777 Lt BT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54F4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7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777A"/>
    <w:rPr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00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3700F4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qFormat/>
    <w:rsid w:val="004254AB"/>
    <w:pPr>
      <w:numPr>
        <w:numId w:val="4"/>
      </w:numPr>
      <w:tabs>
        <w:tab w:val="left" w:pos="709"/>
      </w:tabs>
      <w:spacing w:before="0" w:after="480"/>
      <w:ind w:left="1418" w:hanging="1418"/>
      <w:contextualSpacing w:val="0"/>
      <w:outlineLvl w:val="0"/>
    </w:pPr>
    <w:rPr>
      <w:b/>
      <w:color w:val="1D71B8"/>
      <w:sz w:val="40"/>
      <w:szCs w:val="26"/>
    </w:rPr>
  </w:style>
  <w:style w:type="paragraph" w:customStyle="1" w:styleId="Formatvorlage2">
    <w:name w:val="Formatvorlage2"/>
    <w:basedOn w:val="Listenabsatz"/>
    <w:next w:val="Standard"/>
    <w:link w:val="Formatvorlage2Zchn"/>
    <w:qFormat/>
    <w:rsid w:val="004254AB"/>
    <w:pPr>
      <w:numPr>
        <w:ilvl w:val="1"/>
        <w:numId w:val="4"/>
      </w:numPr>
      <w:tabs>
        <w:tab w:val="left" w:pos="993"/>
      </w:tabs>
      <w:spacing w:before="360"/>
      <w:ind w:left="1418" w:hanging="1418"/>
      <w:outlineLvl w:val="1"/>
    </w:pPr>
    <w:rPr>
      <w:b/>
      <w:color w:val="1D71B8"/>
      <w:sz w:val="3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700F4"/>
    <w:rPr>
      <w:sz w:val="24"/>
      <w:szCs w:val="24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4254AB"/>
    <w:rPr>
      <w:rFonts w:ascii="Swiss 721 SWA" w:hAnsi="Swiss 721 SWA"/>
      <w:b/>
      <w:color w:val="1D71B8"/>
      <w:sz w:val="40"/>
      <w:szCs w:val="26"/>
      <w:lang w:val="de-DE" w:eastAsia="de-DE"/>
    </w:rPr>
  </w:style>
  <w:style w:type="paragraph" w:customStyle="1" w:styleId="Formatvorlage3">
    <w:name w:val="Formatvorlage3"/>
    <w:basedOn w:val="Listenabsatz"/>
    <w:next w:val="Standard"/>
    <w:link w:val="Formatvorlage3Zchn"/>
    <w:qFormat/>
    <w:rsid w:val="009C295A"/>
    <w:pPr>
      <w:numPr>
        <w:ilvl w:val="2"/>
        <w:numId w:val="4"/>
      </w:numPr>
      <w:tabs>
        <w:tab w:val="clear" w:pos="1420"/>
      </w:tabs>
      <w:spacing w:before="360"/>
      <w:ind w:left="993" w:hanging="993"/>
      <w:outlineLvl w:val="2"/>
    </w:pPr>
    <w:rPr>
      <w:b/>
      <w:sz w:val="28"/>
      <w:szCs w:val="22"/>
    </w:rPr>
  </w:style>
  <w:style w:type="character" w:customStyle="1" w:styleId="Formatvorlage2Zchn">
    <w:name w:val="Formatvorlage2 Zchn"/>
    <w:basedOn w:val="ListenabsatzZchn"/>
    <w:link w:val="Formatvorlage2"/>
    <w:rsid w:val="004254AB"/>
    <w:rPr>
      <w:rFonts w:ascii="Swiss 721 SWA" w:hAnsi="Swiss 721 SWA"/>
      <w:b/>
      <w:color w:val="1D71B8"/>
      <w:sz w:val="32"/>
      <w:szCs w:val="2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54DA"/>
    <w:pPr>
      <w:spacing w:after="0" w:line="259" w:lineRule="auto"/>
      <w:jc w:val="left"/>
      <w:outlineLvl w:val="9"/>
    </w:pPr>
    <w:rPr>
      <w:lang w:val="de-CH" w:eastAsia="de-CH"/>
    </w:rPr>
  </w:style>
  <w:style w:type="character" w:customStyle="1" w:styleId="Formatvorlage3Zchn">
    <w:name w:val="Formatvorlage3 Zchn"/>
    <w:basedOn w:val="ListenabsatzZchn"/>
    <w:link w:val="Formatvorlage3"/>
    <w:rsid w:val="009C295A"/>
    <w:rPr>
      <w:rFonts w:ascii="Swiss 721 SWA" w:hAnsi="Swiss 721 SWA"/>
      <w:b/>
      <w:sz w:val="28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59EE"/>
    <w:pPr>
      <w:tabs>
        <w:tab w:val="left" w:pos="440"/>
        <w:tab w:val="right" w:leader="dot" w:pos="9629"/>
      </w:tabs>
      <w:spacing w:before="0" w:after="0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D3884"/>
    <w:pPr>
      <w:tabs>
        <w:tab w:val="left" w:pos="851"/>
        <w:tab w:val="right" w:leader="dot" w:pos="9629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554DA"/>
    <w:pPr>
      <w:spacing w:after="100"/>
      <w:ind w:left="440"/>
    </w:pPr>
  </w:style>
  <w:style w:type="paragraph" w:customStyle="1" w:styleId="Formatvorlage4">
    <w:name w:val="Formatvorlage4"/>
    <w:basedOn w:val="Formatvorlage1"/>
    <w:link w:val="Formatvorlage4Zchn"/>
    <w:rsid w:val="00AA38D7"/>
    <w:pPr>
      <w:numPr>
        <w:numId w:val="3"/>
      </w:numPr>
      <w:tabs>
        <w:tab w:val="clear" w:pos="1420"/>
        <w:tab w:val="left" w:pos="851"/>
      </w:tabs>
      <w:ind w:left="851" w:hanging="284"/>
    </w:pPr>
    <w:rPr>
      <w:sz w:val="22"/>
    </w:rPr>
  </w:style>
  <w:style w:type="character" w:customStyle="1" w:styleId="Formatvorlage4Zchn">
    <w:name w:val="Formatvorlage4 Zchn"/>
    <w:basedOn w:val="Formatvorlage1Zchn"/>
    <w:link w:val="Formatvorlage4"/>
    <w:rsid w:val="00AA38D7"/>
    <w:rPr>
      <w:rFonts w:ascii="Swiss 721 SWA" w:hAnsi="Swiss 721 SWA"/>
      <w:b/>
      <w:color w:val="1D71B8"/>
      <w:sz w:val="22"/>
      <w:szCs w:val="26"/>
      <w:lang w:val="de-DE" w:eastAsia="de-DE"/>
    </w:rPr>
  </w:style>
  <w:style w:type="paragraph" w:customStyle="1" w:styleId="Tipp">
    <w:name w:val="Tipp"/>
    <w:basedOn w:val="Standard"/>
    <w:link w:val="TippZchn"/>
    <w:qFormat/>
    <w:rsid w:val="00FB488E"/>
    <w:pPr>
      <w:pBdr>
        <w:top w:val="single" w:sz="4" w:space="1" w:color="auto"/>
        <w:bottom w:val="single" w:sz="4" w:space="1" w:color="auto"/>
      </w:pBdr>
      <w:spacing w:before="240" w:after="240"/>
    </w:pPr>
    <w:rPr>
      <w:i/>
    </w:rPr>
  </w:style>
  <w:style w:type="paragraph" w:customStyle="1" w:styleId="Aufzhlung">
    <w:name w:val="Aufzählung"/>
    <w:basedOn w:val="Listenabsatz"/>
    <w:link w:val="AufzhlungZchn"/>
    <w:qFormat/>
    <w:rsid w:val="00E63CFD"/>
    <w:pPr>
      <w:numPr>
        <w:numId w:val="2"/>
      </w:numPr>
    </w:pPr>
  </w:style>
  <w:style w:type="character" w:customStyle="1" w:styleId="TippZchn">
    <w:name w:val="Tipp Zchn"/>
    <w:basedOn w:val="Absatz-Standardschriftart"/>
    <w:link w:val="Tipp"/>
    <w:rsid w:val="00FB488E"/>
    <w:rPr>
      <w:rFonts w:ascii="Verdana" w:hAnsi="Verdana"/>
      <w:i/>
      <w:sz w:val="22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2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AufzhlungZchn">
    <w:name w:val="Aufzählung Zchn"/>
    <w:basedOn w:val="ListenabsatzZchn"/>
    <w:link w:val="Aufzhlung"/>
    <w:rsid w:val="00E63CFD"/>
    <w:rPr>
      <w:rFonts w:ascii="Swiss 721 SWA" w:hAnsi="Swiss 721 SWA"/>
      <w:sz w:val="22"/>
      <w:szCs w:val="24"/>
      <w:lang w:val="de-DE" w:eastAsia="de-DE"/>
    </w:rPr>
  </w:style>
  <w:style w:type="paragraph" w:customStyle="1" w:styleId="Initiale">
    <w:name w:val="Initiale"/>
    <w:basedOn w:val="Tipp"/>
    <w:link w:val="InitialeZchn"/>
    <w:qFormat/>
    <w:rsid w:val="00344A4F"/>
    <w:pPr>
      <w:keepNext/>
      <w:framePr w:wrap="around" w:vAnchor="text" w:hAnchor="page"/>
      <w:pBdr>
        <w:bottom w:val="none" w:sz="0" w:space="0" w:color="auto"/>
      </w:pBdr>
      <w:spacing w:before="120" w:after="0" w:line="216" w:lineRule="auto"/>
      <w:ind w:left="1134"/>
      <w:textAlignment w:val="baseline"/>
    </w:pPr>
    <w:rPr>
      <w:position w:val="7"/>
      <w:sz w:val="4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44D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de-DE" w:eastAsia="de-DE"/>
    </w:rPr>
  </w:style>
  <w:style w:type="character" w:customStyle="1" w:styleId="InitialeZchn">
    <w:name w:val="Initiale Zchn"/>
    <w:basedOn w:val="TippZchn"/>
    <w:link w:val="Initiale"/>
    <w:rsid w:val="00344A4F"/>
    <w:rPr>
      <w:rFonts w:ascii="Verdana" w:hAnsi="Verdana"/>
      <w:i/>
      <w:position w:val="7"/>
      <w:sz w:val="4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44D"/>
    <w:pPr>
      <w:spacing w:before="0" w:after="0"/>
      <w:jc w:val="left"/>
    </w:pPr>
    <w:rPr>
      <w:rFonts w:ascii="Times" w:eastAsia="Times" w:hAnsi="Times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44D"/>
    <w:rPr>
      <w:rFonts w:ascii="Times" w:eastAsia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05A"/>
    <w:pPr>
      <w:spacing w:before="120" w:after="120"/>
      <w:jc w:val="both"/>
    </w:pPr>
    <w:rPr>
      <w:rFonts w:ascii="Verdana" w:eastAsia="Times New Roman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05A"/>
    <w:rPr>
      <w:rFonts w:ascii="Verdana" w:eastAsia="Times" w:hAnsi="Verdana"/>
      <w:b/>
      <w:bCs/>
      <w:lang w:val="de-DE" w:eastAsia="de-DE"/>
    </w:rPr>
  </w:style>
  <w:style w:type="paragraph" w:customStyle="1" w:styleId="Formatvorlage5Anhang">
    <w:name w:val="Formatvorlage5 Anhang"/>
    <w:basedOn w:val="Formatvorlage2"/>
    <w:link w:val="Formatvorlage5AnhangZchn"/>
    <w:qFormat/>
    <w:rsid w:val="00163B1A"/>
    <w:pPr>
      <w:numPr>
        <w:ilvl w:val="0"/>
        <w:numId w:val="35"/>
      </w:numPr>
      <w:tabs>
        <w:tab w:val="clear" w:pos="993"/>
        <w:tab w:val="left" w:pos="567"/>
      </w:tabs>
      <w:spacing w:after="360"/>
      <w:ind w:left="567" w:hanging="567"/>
      <w:contextualSpacing w:val="0"/>
    </w:pPr>
  </w:style>
  <w:style w:type="paragraph" w:styleId="KeinLeerraum">
    <w:name w:val="No Spacing"/>
    <w:uiPriority w:val="1"/>
    <w:qFormat/>
    <w:rsid w:val="00C4439D"/>
    <w:rPr>
      <w:rFonts w:ascii="Arial" w:eastAsiaTheme="minorHAnsi" w:hAnsi="Arial" w:cstheme="minorBidi"/>
      <w:szCs w:val="22"/>
      <w:lang w:eastAsia="en-US"/>
    </w:rPr>
  </w:style>
  <w:style w:type="character" w:customStyle="1" w:styleId="Formatvorlage5AnhangZchn">
    <w:name w:val="Formatvorlage5 Anhang Zchn"/>
    <w:basedOn w:val="Formatvorlage2Zchn"/>
    <w:link w:val="Formatvorlage5Anhang"/>
    <w:rsid w:val="00163B1A"/>
    <w:rPr>
      <w:rFonts w:ascii="Swiss 721 SWA" w:hAnsi="Swiss 721 SWA"/>
      <w:b/>
      <w:color w:val="1D71B8"/>
      <w:sz w:val="32"/>
      <w:szCs w:val="22"/>
      <w:lang w:val="de-DE" w:eastAsia="de-DE"/>
    </w:rPr>
  </w:style>
  <w:style w:type="character" w:customStyle="1" w:styleId="Bodytext3Exact">
    <w:name w:val="Body text (3) Exact"/>
    <w:basedOn w:val="Absatz-Standardschriftart"/>
    <w:rsid w:val="00C4439D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Exact">
    <w:name w:val="Body text (2) Exact"/>
    <w:basedOn w:val="Absatz-Standardschriftart"/>
    <w:rsid w:val="00C4439D"/>
    <w:rPr>
      <w:b w:val="0"/>
      <w:bCs w:val="0"/>
      <w:i w:val="0"/>
      <w:iCs w:val="0"/>
      <w:smallCaps w:val="0"/>
      <w:strike w:val="0"/>
      <w:u w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A78BD"/>
    <w:rPr>
      <w:rFonts w:ascii="Verdana" w:hAnsi="Verdana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D7BC9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913"/>
    <w:rPr>
      <w:rFonts w:ascii="Humnst777 Lt BT" w:hAnsi="Humnst777 Lt BT"/>
      <w:szCs w:val="24"/>
      <w:lang w:eastAsia="de-DE"/>
    </w:rPr>
  </w:style>
  <w:style w:type="table" w:styleId="Tabellenraster">
    <w:name w:val="Table Grid"/>
    <w:basedOn w:val="NormaleTabelle"/>
    <w:uiPriority w:val="59"/>
    <w:rsid w:val="0021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750ED"/>
    <w:rPr>
      <w:color w:val="800080" w:themeColor="followedHyperlink"/>
      <w:u w:val="single"/>
    </w:rPr>
  </w:style>
  <w:style w:type="paragraph" w:customStyle="1" w:styleId="TippmitBullet">
    <w:name w:val="Tipp mit Bullet"/>
    <w:basedOn w:val="Standard"/>
    <w:link w:val="TippmitBulletZchn"/>
    <w:qFormat/>
    <w:rsid w:val="00D53DEC"/>
    <w:pPr>
      <w:numPr>
        <w:numId w:val="44"/>
      </w:numPr>
      <w:ind w:left="284" w:hanging="218"/>
    </w:pPr>
    <w:rPr>
      <w:color w:val="1D71B8"/>
      <w:sz w:val="20"/>
      <w:szCs w:val="20"/>
    </w:rPr>
  </w:style>
  <w:style w:type="paragraph" w:customStyle="1" w:styleId="TippTitelNEU">
    <w:name w:val="Tipp_Titel NEU"/>
    <w:basedOn w:val="Standard"/>
    <w:link w:val="TippTitelNEUZchn"/>
    <w:qFormat/>
    <w:rsid w:val="00EB27D0"/>
    <w:pPr>
      <w:spacing w:before="0" w:line="240" w:lineRule="auto"/>
    </w:pPr>
    <w:rPr>
      <w:b/>
      <w:color w:val="FFFFFF" w:themeColor="background1"/>
      <w:spacing w:val="40"/>
      <w:szCs w:val="22"/>
    </w:rPr>
  </w:style>
  <w:style w:type="character" w:customStyle="1" w:styleId="TippmitBulletZchn">
    <w:name w:val="Tipp mit Bullet Zchn"/>
    <w:basedOn w:val="Absatz-Standardschriftart"/>
    <w:link w:val="TippmitBullet"/>
    <w:rsid w:val="00D53DEC"/>
    <w:rPr>
      <w:rFonts w:ascii="Swiss 721 SWA" w:hAnsi="Swiss 721 SWA"/>
      <w:color w:val="1D71B8"/>
      <w:lang w:val="de-DE" w:eastAsia="de-DE"/>
    </w:rPr>
  </w:style>
  <w:style w:type="character" w:customStyle="1" w:styleId="TippTitelNEUZchn">
    <w:name w:val="Tipp_Titel NEU Zchn"/>
    <w:basedOn w:val="Absatz-Standardschriftart"/>
    <w:link w:val="TippTitelNEU"/>
    <w:rsid w:val="00EB27D0"/>
    <w:rPr>
      <w:rFonts w:ascii="Swiss 721 SWA" w:hAnsi="Swiss 721 SWA"/>
      <w:b/>
      <w:color w:val="FFFFFF" w:themeColor="background1"/>
      <w:spacing w:val="40"/>
      <w:sz w:val="22"/>
      <w:szCs w:val="22"/>
      <w:lang w:val="de-DE" w:eastAsia="de-DE"/>
    </w:rPr>
  </w:style>
  <w:style w:type="paragraph" w:customStyle="1" w:styleId="Links">
    <w:name w:val="Links"/>
    <w:basedOn w:val="Standard"/>
    <w:link w:val="LinksZchn"/>
    <w:qFormat/>
    <w:rsid w:val="003C6F76"/>
    <w:rPr>
      <w:color w:val="1D71B8"/>
    </w:rPr>
  </w:style>
  <w:style w:type="character" w:customStyle="1" w:styleId="LinksZchn">
    <w:name w:val="Links Zchn"/>
    <w:basedOn w:val="Absatz-Standardschriftart"/>
    <w:link w:val="Links"/>
    <w:rsid w:val="003C6F76"/>
    <w:rPr>
      <w:rFonts w:ascii="Swiss 721 SWA" w:hAnsi="Swiss 721 SWA"/>
      <w:color w:val="1D71B8"/>
      <w:sz w:val="22"/>
      <w:szCs w:val="24"/>
      <w:lang w:val="de-DE" w:eastAsia="de-DE"/>
    </w:rPr>
  </w:style>
  <w:style w:type="paragraph" w:customStyle="1" w:styleId="TippohneBullet">
    <w:name w:val="Tipp_ohne Bullet"/>
    <w:basedOn w:val="TippmitBullet"/>
    <w:link w:val="TippohneBulletZchn"/>
    <w:qFormat/>
    <w:rsid w:val="00BA408D"/>
    <w:pPr>
      <w:numPr>
        <w:numId w:val="0"/>
      </w:numPr>
    </w:pPr>
  </w:style>
  <w:style w:type="character" w:customStyle="1" w:styleId="TippohneBulletZchn">
    <w:name w:val="Tipp_ohne Bullet Zchn"/>
    <w:basedOn w:val="TippmitBulletZchn"/>
    <w:link w:val="TippohneBullet"/>
    <w:rsid w:val="00BA408D"/>
    <w:rPr>
      <w:rFonts w:ascii="Swiss 721 SWA" w:hAnsi="Swiss 721 SWA"/>
      <w:color w:val="1D71B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1_Privat\ZBV\Kommunikation\Vorlagen\Briefvorlagen\Aktuell\Briefvorlage_Einfache%20Seite_201603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D7B71-5B18-4028-8560-D9C54183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Briefvorlage_Einfache Seite_20160303.dotx</Template>
  <TotalTime>0</TotalTime>
  <Pages>2</Pages>
  <Words>368</Words>
  <Characters>2532</Characters>
  <Application>Microsoft Office Word</Application>
  <DocSecurity>0</DocSecurity>
  <Lines>51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Heer</dc:creator>
  <cp:keywords/>
  <dc:description/>
  <cp:lastModifiedBy>Samuel Heer</cp:lastModifiedBy>
  <cp:revision>4</cp:revision>
  <cp:lastPrinted>2017-09-01T10:00:00Z</cp:lastPrinted>
  <dcterms:created xsi:type="dcterms:W3CDTF">2017-09-01T10:04:00Z</dcterms:created>
  <dcterms:modified xsi:type="dcterms:W3CDTF">2017-09-01T10:09:00Z</dcterms:modified>
</cp:coreProperties>
</file>